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0963EB">
      <w:pPr>
        <w:tabs>
          <w:tab w:val="left" w:pos="2550"/>
          <w:tab w:val="center" w:pos="5102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1.35</w:t>
      </w:r>
      <w:r w:rsidR="00151358">
        <w:rPr>
          <w:rFonts w:ascii="Arial" w:hAnsi="Arial" w:cs="Arial"/>
          <w:b/>
          <w:sz w:val="20"/>
          <w:szCs w:val="20"/>
        </w:rPr>
        <w:t>3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794FA7">
        <w:rPr>
          <w:rFonts w:ascii="Arial" w:hAnsi="Arial" w:cs="Arial"/>
          <w:b/>
          <w:sz w:val="20"/>
          <w:szCs w:val="20"/>
        </w:rPr>
        <w:t>0</w:t>
      </w:r>
      <w:r w:rsidR="00151358">
        <w:rPr>
          <w:rFonts w:ascii="Arial" w:hAnsi="Arial" w:cs="Arial"/>
          <w:b/>
          <w:sz w:val="20"/>
          <w:szCs w:val="20"/>
        </w:rPr>
        <w:t>1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151358">
        <w:rPr>
          <w:rFonts w:ascii="Arial" w:hAnsi="Arial" w:cs="Arial"/>
          <w:b/>
          <w:sz w:val="20"/>
          <w:szCs w:val="20"/>
        </w:rPr>
        <w:t>FEVEREIRO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  <w:bookmarkStart w:id="0" w:name="_GoBack"/>
      <w:bookmarkEnd w:id="0"/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122954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Concede Licença-Prêmio a Funcionária desta Municipalidade. 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853A43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EF6E72">
        <w:rPr>
          <w:rFonts w:ascii="Arial" w:hAnsi="Arial" w:cs="Arial"/>
          <w:b/>
          <w:sz w:val="20"/>
          <w:szCs w:val="20"/>
        </w:rPr>
        <w:t>NO USO</w:t>
      </w:r>
      <w:r>
        <w:rPr>
          <w:rFonts w:ascii="Arial" w:hAnsi="Arial" w:cs="Arial"/>
          <w:b/>
          <w:sz w:val="20"/>
          <w:szCs w:val="20"/>
        </w:rPr>
        <w:t xml:space="preserve"> DAS ATRIBUIÇÕES QUE LHE SÃO CONFERIDAS POR LEI, </w:t>
      </w:r>
      <w:r w:rsidRPr="00853A43">
        <w:rPr>
          <w:rFonts w:ascii="Arial" w:hAnsi="Arial" w:cs="Arial"/>
          <w:b/>
          <w:sz w:val="20"/>
          <w:szCs w:val="20"/>
        </w:rPr>
        <w:t>NA FORMA DO ARTIGO 39, Nº V, DO DECRETO-LEI COMPLEMENTAR Nº 9, DE 31 DE DEZEMBRO DE 1969.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853A43" w:rsidRPr="00630C96" w:rsidRDefault="00853A4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Pr="005337FB" w:rsidRDefault="009243B3" w:rsidP="007552A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5337FB" w:rsidRPr="005337FB">
        <w:rPr>
          <w:rFonts w:ascii="Arial" w:hAnsi="Arial" w:cs="Arial"/>
          <w:sz w:val="20"/>
          <w:szCs w:val="20"/>
        </w:rPr>
        <w:t>CONCEDER a Sra. CÉLIA AUGUSTA DE ARAÚJO, Funcionária desta Municipalidade, lotad</w:t>
      </w:r>
      <w:r w:rsidR="005337FB">
        <w:rPr>
          <w:rFonts w:ascii="Arial" w:hAnsi="Arial" w:cs="Arial"/>
          <w:sz w:val="20"/>
          <w:szCs w:val="20"/>
        </w:rPr>
        <w:t xml:space="preserve">a no cargo de Chefe da Divisão de Serviços Gerais, Padrão “T”, 7 (sete) dias de Licença-Prêmio, a partir de 3 de fevereiro corrente, referente ao período de 03-11-61 a 03-11-66. </w:t>
      </w:r>
      <w:r w:rsidR="00192FC3" w:rsidRPr="005337FB">
        <w:rPr>
          <w:rFonts w:ascii="Arial" w:hAnsi="Arial" w:cs="Arial"/>
          <w:sz w:val="20"/>
          <w:szCs w:val="20"/>
        </w:rPr>
        <w:t xml:space="preserve"> </w:t>
      </w:r>
    </w:p>
    <w:p w:rsidR="009243B3" w:rsidRPr="005337FB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630C96" w:rsidRDefault="009243B3" w:rsidP="005337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Este Decreto entra</w:t>
      </w:r>
      <w:r w:rsidR="00E63820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em vigor na data de sua publicação, </w:t>
      </w:r>
    </w:p>
    <w:p w:rsidR="009243B3" w:rsidRDefault="009243B3" w:rsidP="00630C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revogadas as disposições em contrário.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794FA7">
        <w:rPr>
          <w:rFonts w:ascii="Arial" w:hAnsi="Arial" w:cs="Arial"/>
          <w:sz w:val="20"/>
          <w:szCs w:val="20"/>
        </w:rPr>
        <w:t>0</w:t>
      </w:r>
      <w:r w:rsidR="005337FB">
        <w:rPr>
          <w:rFonts w:ascii="Arial" w:hAnsi="Arial" w:cs="Arial"/>
          <w:sz w:val="20"/>
          <w:szCs w:val="20"/>
        </w:rPr>
        <w:t>1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5337FB">
        <w:rPr>
          <w:rFonts w:ascii="Arial" w:hAnsi="Arial" w:cs="Arial"/>
          <w:sz w:val="20"/>
          <w:szCs w:val="20"/>
        </w:rPr>
        <w:t>fevereiro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05C29" w:rsidRDefault="00805C29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7B4EAB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4DD" w:rsidRDefault="00DB14DD" w:rsidP="009243B3">
      <w:pPr>
        <w:spacing w:after="0" w:line="240" w:lineRule="auto"/>
      </w:pPr>
      <w:r>
        <w:separator/>
      </w:r>
    </w:p>
  </w:endnote>
  <w:endnote w:type="continuationSeparator" w:id="0">
    <w:p w:rsidR="00DB14DD" w:rsidRDefault="00DB14DD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4DD" w:rsidRDefault="00DB14DD" w:rsidP="009243B3">
      <w:pPr>
        <w:spacing w:after="0" w:line="240" w:lineRule="auto"/>
      </w:pPr>
      <w:r>
        <w:separator/>
      </w:r>
    </w:p>
  </w:footnote>
  <w:footnote w:type="continuationSeparator" w:id="0">
    <w:p w:rsidR="00DB14DD" w:rsidRDefault="00DB14DD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6352"/>
    <w:rsid w:val="000963EB"/>
    <w:rsid w:val="00122954"/>
    <w:rsid w:val="00151358"/>
    <w:rsid w:val="00192FC3"/>
    <w:rsid w:val="003D66D3"/>
    <w:rsid w:val="00486FB4"/>
    <w:rsid w:val="004C6D02"/>
    <w:rsid w:val="005337FB"/>
    <w:rsid w:val="006069B2"/>
    <w:rsid w:val="00630C96"/>
    <w:rsid w:val="00642607"/>
    <w:rsid w:val="0066599D"/>
    <w:rsid w:val="006F7117"/>
    <w:rsid w:val="007552A7"/>
    <w:rsid w:val="00794FA7"/>
    <w:rsid w:val="007B4EAB"/>
    <w:rsid w:val="007E7FF7"/>
    <w:rsid w:val="00805C29"/>
    <w:rsid w:val="00851415"/>
    <w:rsid w:val="00853A43"/>
    <w:rsid w:val="00861800"/>
    <w:rsid w:val="009243B3"/>
    <w:rsid w:val="00963436"/>
    <w:rsid w:val="00995E9C"/>
    <w:rsid w:val="00996DB6"/>
    <w:rsid w:val="009B13FB"/>
    <w:rsid w:val="009E7705"/>
    <w:rsid w:val="00A42937"/>
    <w:rsid w:val="00AA3ECD"/>
    <w:rsid w:val="00AD09DB"/>
    <w:rsid w:val="00B67046"/>
    <w:rsid w:val="00BF1C6A"/>
    <w:rsid w:val="00D15739"/>
    <w:rsid w:val="00D236AC"/>
    <w:rsid w:val="00DB14DD"/>
    <w:rsid w:val="00E570DB"/>
    <w:rsid w:val="00E63820"/>
    <w:rsid w:val="00ED7CDF"/>
    <w:rsid w:val="00EF6E72"/>
    <w:rsid w:val="00F238F6"/>
    <w:rsid w:val="00FB3F6B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19</cp:revision>
  <dcterms:created xsi:type="dcterms:W3CDTF">2019-03-06T14:49:00Z</dcterms:created>
  <dcterms:modified xsi:type="dcterms:W3CDTF">2019-05-14T11:42:00Z</dcterms:modified>
</cp:coreProperties>
</file>